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8671" w14:textId="77777777" w:rsidR="009B6272" w:rsidRDefault="009B6272" w:rsidP="009B627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Obowiązek informacyjny RODO w sytuacji pozyskania danych od osoby, której dane dotyczą.</w:t>
      </w:r>
    </w:p>
    <w:p w14:paraId="1D336E80" w14:textId="77777777" w:rsidR="009B6272" w:rsidRDefault="009B6272" w:rsidP="009B6272">
      <w:pPr>
        <w:pStyle w:val="Default"/>
        <w:jc w:val="center"/>
        <w:rPr>
          <w:b/>
          <w:bCs/>
          <w:sz w:val="23"/>
          <w:szCs w:val="23"/>
        </w:rPr>
      </w:pPr>
    </w:p>
    <w:p w14:paraId="5922E8FC" w14:textId="77777777" w:rsidR="009B6272" w:rsidRDefault="009B6272" w:rsidP="009B6272">
      <w:pPr>
        <w:suppressAutoHyphens/>
        <w:spacing w:before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wynikający z Rozporządzenia Parlamentu Europejskiego i Rady (UE) 2016/679 z dnia 27 kwietnia 2016 r. w sprawie ochrony danych osób fizycznych w związku z przetwarzaniem danych osobowych </w:t>
      </w:r>
      <w:r>
        <w:rPr>
          <w:rFonts w:ascii="Times New Roman" w:hAnsi="Times New Roman" w:cs="Times New Roman"/>
        </w:rPr>
        <w:br/>
        <w:t>i w sprawie swobodnego przepływu takich danych oraz uchylenia dyrektywy 95/46/WE (ogólne rozporządzenie o ochronie danych):</w:t>
      </w:r>
    </w:p>
    <w:p w14:paraId="2B50E623" w14:textId="77777777" w:rsidR="009B6272" w:rsidRDefault="009B6272" w:rsidP="009B6272">
      <w:pPr>
        <w:pStyle w:val="Default"/>
        <w:jc w:val="center"/>
        <w:rPr>
          <w:sz w:val="23"/>
          <w:szCs w:val="23"/>
        </w:rPr>
      </w:pPr>
    </w:p>
    <w:p w14:paraId="59999758" w14:textId="77777777" w:rsidR="009B6272" w:rsidRDefault="009B6272" w:rsidP="009B6272">
      <w:pPr>
        <w:pStyle w:val="Default"/>
        <w:numPr>
          <w:ilvl w:val="0"/>
          <w:numId w:val="1"/>
        </w:numPr>
        <w:spacing w:after="71"/>
        <w:jc w:val="both"/>
      </w:pPr>
      <w:r>
        <w:t xml:space="preserve">Administratorem Pani/Pana danych osobowych jest Dyrektor Powiatowego Centrum Pomocy Rodzinie w Piasecznie – Pani Klaudia Wojnarowska, adres siedziby: Powiatowe Centrum Pomocy Rodzinie w Piasecznie, 05-500 Piaseczno, </w:t>
      </w:r>
      <w:r>
        <w:br/>
        <w:t xml:space="preserve">ul. Chyliczkowska 14; </w:t>
      </w:r>
    </w:p>
    <w:p w14:paraId="744FE182" w14:textId="77777777" w:rsidR="009B6272" w:rsidRDefault="009B6272" w:rsidP="009B6272">
      <w:pPr>
        <w:pStyle w:val="Default"/>
        <w:numPr>
          <w:ilvl w:val="0"/>
          <w:numId w:val="1"/>
        </w:numPr>
        <w:spacing w:after="71"/>
        <w:jc w:val="both"/>
      </w:pPr>
      <w:r>
        <w:t xml:space="preserve">Inspektorem danych osobowych jest Pani Agnieszka Pindelska, adres siedziby: Powiatowe Centrum Pomocy Rodzinie w Piasecznie, 05-500 Piaseczno, </w:t>
      </w:r>
      <w:r>
        <w:br/>
        <w:t xml:space="preserve">ul. Chyliczkowska 14, tel. (22)756-61-64, mail: ochronadanych@piaseczno.pl; </w:t>
      </w:r>
    </w:p>
    <w:p w14:paraId="378B3090" w14:textId="4445A60C" w:rsidR="009B6272" w:rsidRDefault="009B6272" w:rsidP="009B6272">
      <w:pPr>
        <w:pStyle w:val="Default"/>
        <w:numPr>
          <w:ilvl w:val="0"/>
          <w:numId w:val="1"/>
        </w:numPr>
        <w:spacing w:after="71"/>
        <w:jc w:val="both"/>
      </w:pPr>
      <w:bookmarkStart w:id="0" w:name="_Hlk91683521"/>
      <w:r>
        <w:t xml:space="preserve">Celem przetwarzania Pani/Pana danych osobowych jest rozpatrzenie wniosku </w:t>
      </w:r>
      <w:r>
        <w:br/>
        <w:t xml:space="preserve">o dofinansowanie ze środków PFRON </w:t>
      </w:r>
      <w:r>
        <w:rPr>
          <w:u w:val="single"/>
        </w:rPr>
        <w:t>likwidacji barier architektonicznych, technicznych i w komunikowaniu się;</w:t>
      </w:r>
      <w:r>
        <w:t xml:space="preserve"> zadania realizowanego na podstawie art. 35a ust. 1 pkt.7 lit. d  ustawy z dnia 27 sierpnia 1997 r. o rehabilitacji zawodowej i społecznej oraz zatrudnianiu osób niepełnosprawnych (tekst jednolity: Dz. U. z 202</w:t>
      </w:r>
      <w:r w:rsidR="00391E37">
        <w:t>3</w:t>
      </w:r>
      <w:r>
        <w:t xml:space="preserve"> r. poz. </w:t>
      </w:r>
      <w:r w:rsidR="00391E37">
        <w:t>100</w:t>
      </w:r>
      <w:r w:rsidR="009F08D2">
        <w:t xml:space="preserve"> ze zm.</w:t>
      </w:r>
      <w:r>
        <w:t xml:space="preserve">) oraz rozporządzenia z dnia 25 czerwca 2002 r. w sprawie określenia rodzajów zadań powiatu, które mogą być finansowane ze środków Państwowego Funduszu Rehabilitacji Osób Niepełnosprawnych (tekst jednolity: Dz. U. z 2015 r., poz. 926 ze zm.); </w:t>
      </w:r>
    </w:p>
    <w:bookmarkEnd w:id="0"/>
    <w:p w14:paraId="71D2D35C" w14:textId="77777777" w:rsidR="009B6272" w:rsidRDefault="009B6272" w:rsidP="009B6272">
      <w:pPr>
        <w:pStyle w:val="Default"/>
        <w:numPr>
          <w:ilvl w:val="0"/>
          <w:numId w:val="1"/>
        </w:numPr>
        <w:spacing w:after="71"/>
        <w:jc w:val="both"/>
      </w:pPr>
      <w:r>
        <w:t xml:space="preserve">Informacje nie będą przekazywane podmiotom innym niż te uprawnione z mocy prawa. </w:t>
      </w:r>
    </w:p>
    <w:p w14:paraId="40036277" w14:textId="77777777" w:rsidR="009B6272" w:rsidRDefault="009B6272" w:rsidP="009B6272">
      <w:pPr>
        <w:pStyle w:val="Default"/>
        <w:numPr>
          <w:ilvl w:val="0"/>
          <w:numId w:val="1"/>
        </w:numPr>
        <w:spacing w:after="71"/>
        <w:jc w:val="both"/>
      </w:pPr>
      <w:r>
        <w:t xml:space="preserve">Dane będą przetwarzanie w okresie nie dłuższym niż wymagają tego przepisy prawa. </w:t>
      </w:r>
    </w:p>
    <w:p w14:paraId="5CE53463" w14:textId="77777777" w:rsidR="009B6272" w:rsidRDefault="009B6272" w:rsidP="009B6272">
      <w:pPr>
        <w:pStyle w:val="Default"/>
        <w:numPr>
          <w:ilvl w:val="0"/>
          <w:numId w:val="1"/>
        </w:numPr>
        <w:spacing w:after="71"/>
        <w:jc w:val="both"/>
      </w:pPr>
      <w:r>
        <w:t xml:space="preserve">Informuję, że przysługuje Pani/Panu prawo do żądania od administratora dostępu </w:t>
      </w:r>
      <w:r>
        <w:br/>
        <w:t xml:space="preserve">do danych osobowych dotyczących osoby, której dane dotyczą, ich sprostowania, usunięcia lub ograniczenia przetwarzania lub o prawie do wniesienia sprzeciwu wobec przetwarzania, a także o prawie do przenoszenia danych; </w:t>
      </w:r>
    </w:p>
    <w:p w14:paraId="6017ACE7" w14:textId="77777777" w:rsidR="009B6272" w:rsidRDefault="009B6272" w:rsidP="009B6272">
      <w:pPr>
        <w:pStyle w:val="Default"/>
        <w:numPr>
          <w:ilvl w:val="0"/>
          <w:numId w:val="1"/>
        </w:numPr>
        <w:spacing w:after="71"/>
        <w:jc w:val="both"/>
      </w:pPr>
      <w:r>
        <w:t xml:space="preserve">Informuję o przysługującym Pani/Panu prawie do cofnięcia zgody w dowolnym momencie bez wpływu na zgodność przetwarzania z prawem; </w:t>
      </w:r>
    </w:p>
    <w:p w14:paraId="07510C30" w14:textId="77777777" w:rsidR="009B6272" w:rsidRDefault="009B6272" w:rsidP="009B6272">
      <w:pPr>
        <w:pStyle w:val="Default"/>
        <w:numPr>
          <w:ilvl w:val="0"/>
          <w:numId w:val="1"/>
        </w:numPr>
        <w:spacing w:after="71"/>
        <w:jc w:val="both"/>
      </w:pPr>
      <w:r>
        <w:t xml:space="preserve">Informuję, że przysługuje Pani/Panu prawo wniesienia skargi do organu nadzorczego, którym w tym przypadku jest Prezes Urzędu Ochrony Danych Osobowych, ul. Stawki 2, 00-193 Warszawa; </w:t>
      </w:r>
    </w:p>
    <w:p w14:paraId="4B4D40FD" w14:textId="77777777" w:rsidR="009B6272" w:rsidRDefault="009B6272" w:rsidP="009B6272">
      <w:pPr>
        <w:pStyle w:val="Default"/>
        <w:numPr>
          <w:ilvl w:val="0"/>
          <w:numId w:val="1"/>
        </w:numPr>
        <w:spacing w:after="71"/>
        <w:jc w:val="both"/>
      </w:pPr>
      <w:r>
        <w:t xml:space="preserve">Informuję, że podanie danych osobowych jest wymogiem ustawowym, a osoba, której dane dotyczą, jest zobowiązana do ich podania. </w:t>
      </w:r>
    </w:p>
    <w:p w14:paraId="6DC3028C" w14:textId="77777777" w:rsidR="009B6272" w:rsidRDefault="009B6272" w:rsidP="009B6272">
      <w:pPr>
        <w:pStyle w:val="Default"/>
        <w:numPr>
          <w:ilvl w:val="0"/>
          <w:numId w:val="1"/>
        </w:numPr>
        <w:jc w:val="both"/>
      </w:pPr>
      <w:r>
        <w:t xml:space="preserve">PCPR nie podejmuje decyzji w sposób zautomatyzowany. </w:t>
      </w:r>
    </w:p>
    <w:p w14:paraId="6D45B07D" w14:textId="77777777" w:rsidR="009B6272" w:rsidRDefault="009B6272" w:rsidP="009B6272">
      <w:pPr>
        <w:pStyle w:val="Default"/>
        <w:jc w:val="both"/>
      </w:pPr>
    </w:p>
    <w:p w14:paraId="2590A086" w14:textId="77777777" w:rsidR="009B6272" w:rsidRDefault="009B6272" w:rsidP="009B6272">
      <w:pPr>
        <w:pStyle w:val="Default"/>
        <w:jc w:val="both"/>
      </w:pPr>
      <w:r>
        <w:t xml:space="preserve">Zapoznałem się z obowiązkiem informacyjnym. </w:t>
      </w:r>
    </w:p>
    <w:p w14:paraId="386B0AEC" w14:textId="77777777" w:rsidR="009B6272" w:rsidRDefault="009B6272" w:rsidP="009B6272">
      <w:pPr>
        <w:pStyle w:val="Default"/>
        <w:jc w:val="both"/>
      </w:pPr>
    </w:p>
    <w:p w14:paraId="7D8EDC31" w14:textId="77777777" w:rsidR="009B6272" w:rsidRDefault="009B6272" w:rsidP="009B6272">
      <w:pPr>
        <w:pStyle w:val="Default"/>
        <w:jc w:val="both"/>
      </w:pPr>
      <w:r>
        <w:t xml:space="preserve">Data i podpis: </w:t>
      </w:r>
    </w:p>
    <w:p w14:paraId="6CA2498C" w14:textId="77777777" w:rsidR="009B6272" w:rsidRDefault="009B6272" w:rsidP="009B62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C628B" w14:textId="77777777" w:rsidR="009B6272" w:rsidRDefault="009B6272" w:rsidP="009B6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0F8D2A84" w14:textId="77777777" w:rsidR="009B6272" w:rsidRDefault="009B6272" w:rsidP="009B6272">
      <w:pPr>
        <w:pStyle w:val="Default"/>
        <w:jc w:val="center"/>
        <w:rPr>
          <w:b/>
          <w:bCs/>
          <w:sz w:val="23"/>
          <w:szCs w:val="23"/>
        </w:rPr>
      </w:pPr>
    </w:p>
    <w:p w14:paraId="35A4D063" w14:textId="77777777" w:rsidR="009B6272" w:rsidRDefault="009B6272" w:rsidP="009B6272"/>
    <w:sectPr w:rsidR="009B6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537"/>
    <w:multiLevelType w:val="hybridMultilevel"/>
    <w:tmpl w:val="4274A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E430A"/>
    <w:multiLevelType w:val="hybridMultilevel"/>
    <w:tmpl w:val="39F84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12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9768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C4"/>
    <w:rsid w:val="00391E37"/>
    <w:rsid w:val="006C3889"/>
    <w:rsid w:val="008065C4"/>
    <w:rsid w:val="009B6272"/>
    <w:rsid w:val="009F08D2"/>
    <w:rsid w:val="00C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1E20"/>
  <w15:chartTrackingRefBased/>
  <w15:docId w15:val="{A058334C-37A6-4C6E-AC06-1F4CD53C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27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272"/>
    <w:pPr>
      <w:ind w:left="720"/>
      <w:contextualSpacing/>
    </w:pPr>
  </w:style>
  <w:style w:type="paragraph" w:customStyle="1" w:styleId="Default">
    <w:name w:val="Default"/>
    <w:rsid w:val="009B62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Palonka</dc:creator>
  <cp:keywords/>
  <dc:description/>
  <cp:lastModifiedBy>Ewa Palonka</cp:lastModifiedBy>
  <cp:revision>9</cp:revision>
  <dcterms:created xsi:type="dcterms:W3CDTF">2021-12-30T08:43:00Z</dcterms:created>
  <dcterms:modified xsi:type="dcterms:W3CDTF">2023-02-13T10:53:00Z</dcterms:modified>
</cp:coreProperties>
</file>